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D21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BAB94B" wp14:editId="1863752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A7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7949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F0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86FC" w14:textId="017A1C9B" w:rsidR="00000000" w:rsidRDefault="00BB6F90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5DFA8A63" w14:textId="77777777" w:rsidR="00000000" w:rsidRDefault="00000000">
      <w:pPr>
        <w:pStyle w:val="NormalWeb"/>
      </w:pPr>
      <w:r>
        <w:rPr>
          <w:rStyle w:val="Forte"/>
        </w:rPr>
        <w:t>ESCOLA TÉCNICA ESTADUAL DE ITARARÉ – ITARARÉ</w:t>
      </w:r>
    </w:p>
    <w:p w14:paraId="6F9BD5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243/27/2025 – PROCESSO Nº 136.00140098/2025–86</w:t>
      </w:r>
    </w:p>
    <w:p w14:paraId="4864F6A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45749E5" w14:textId="77777777" w:rsidR="00000000" w:rsidRDefault="00000000">
      <w:pPr>
        <w:pStyle w:val="NormalWeb"/>
      </w:pPr>
      <w:r>
        <w:t>O Superintendente da ESCOLA TÉCNICA ESTADUAL DE ITARARÉ, da cidade de ITARARÉ,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3BABF3F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E477A54" w14:textId="77777777" w:rsidR="00000000" w:rsidRDefault="00000000">
      <w:pPr>
        <w:pStyle w:val="NormalWeb"/>
      </w:pPr>
      <w:r>
        <w:rPr>
          <w:rStyle w:val="Forte"/>
        </w:rPr>
        <w:t xml:space="preserve">2767 – PLANEJAMENTO E DESENVOLVIMENTO DO TCC EM </w:t>
      </w:r>
      <w:proofErr w:type="gramStart"/>
      <w:r>
        <w:rPr>
          <w:rStyle w:val="Forte"/>
        </w:rPr>
        <w:t>ADMINISTRAÇÃO(</w:t>
      </w:r>
      <w:proofErr w:type="gramEnd"/>
      <w:r>
        <w:rPr>
          <w:rStyle w:val="Forte"/>
        </w:rPr>
        <w:t>ADMINISTRAÇÃO INTEGRADO AO ENSINO MÉDIO (MTEC – PROGRAMA NOVOTEC INTEGRADO) – MTEC–PI)</w:t>
      </w:r>
    </w:p>
    <w:p w14:paraId="072CA2F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13/10/2025 até às 23h59 de 27/10/2025.</w:t>
      </w:r>
    </w:p>
    <w:p w14:paraId="567484E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22/09/2025</w:t>
      </w:r>
    </w:p>
    <w:p w14:paraId="4F1C0522" w14:textId="77777777" w:rsidR="00000000" w:rsidRDefault="00000000">
      <w:pPr>
        <w:pStyle w:val="NormalWeb"/>
      </w:pPr>
      <w:r>
        <w:t> </w:t>
      </w:r>
    </w:p>
    <w:p w14:paraId="00FDDA6C" w14:textId="77777777" w:rsidR="00000000" w:rsidRDefault="00000000">
      <w:pPr>
        <w:pStyle w:val="NormalWeb"/>
      </w:pPr>
      <w:r>
        <w:t> </w:t>
      </w:r>
    </w:p>
    <w:p w14:paraId="25B1186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6013575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13/10/2025 a 27/10/2025</w:t>
      </w:r>
    </w:p>
    <w:p w14:paraId="476C7DEB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29/10/2025 a 23/11/2025</w:t>
      </w:r>
    </w:p>
    <w:p w14:paraId="2827693E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29/10/2025 a 23/11/2025</w:t>
      </w:r>
    </w:p>
    <w:p w14:paraId="0AFD289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02/11/2025 a 22/11/2025</w:t>
      </w:r>
    </w:p>
    <w:p w14:paraId="2D0C1EF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05/11/2025 a 30/11/2025</w:t>
      </w:r>
    </w:p>
    <w:p w14:paraId="450D0DAC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08/11/2025 a 08/12/2025</w:t>
      </w:r>
    </w:p>
    <w:p w14:paraId="20D269CF" w14:textId="2A314D9C" w:rsidR="00BB6F90" w:rsidRDefault="00000000" w:rsidP="00BB6F9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AE55356" w14:textId="44A81A29" w:rsidR="00C20C75" w:rsidRDefault="00C20C75">
      <w:pPr>
        <w:pStyle w:val="NormalWeb"/>
      </w:pPr>
    </w:p>
    <w:sectPr w:rsidR="00C20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9"/>
    <w:rsid w:val="002C05A9"/>
    <w:rsid w:val="00BB6F90"/>
    <w:rsid w:val="00C20C75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C9726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2025-10-09T17:01:00Z</dcterms:created>
  <dcterms:modified xsi:type="dcterms:W3CDTF">2025-10-09T17:01:00Z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2025-10-09T17:01:31Z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bdad71db-1d81-46dd-a258-dbedfdfa3388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